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22C0C" w14:textId="77777777" w:rsidR="00A5517F" w:rsidRPr="002D0715" w:rsidRDefault="00A5517F" w:rsidP="0098455B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  <w:sz w:val="24"/>
          <w:szCs w:val="20"/>
        </w:rPr>
      </w:pPr>
      <w:bookmarkStart w:id="0" w:name="_GoBack"/>
      <w:bookmarkEnd w:id="0"/>
      <w:r w:rsidRPr="002D0715">
        <w:rPr>
          <w:rFonts w:ascii="Tahoma" w:hAnsi="Tahoma" w:cs="Tahoma"/>
          <w:b/>
          <w:sz w:val="24"/>
          <w:szCs w:val="20"/>
        </w:rPr>
        <w:t>PROGRAM OPERACYJNY POMOC ŻYWNOŚCIOWA 2014-2020</w:t>
      </w:r>
    </w:p>
    <w:p w14:paraId="7FE9D76B" w14:textId="77777777" w:rsidR="00A5517F" w:rsidRPr="002D0715" w:rsidRDefault="00A5517F" w:rsidP="0098455B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sz w:val="24"/>
          <w:szCs w:val="20"/>
          <w:lang w:eastAsia="pl-PL"/>
        </w:rPr>
      </w:pPr>
      <w:r w:rsidRPr="002D0715">
        <w:rPr>
          <w:rFonts w:ascii="Tahoma" w:hAnsi="Tahoma" w:cs="Tahoma"/>
          <w:b/>
          <w:sz w:val="24"/>
          <w:szCs w:val="20"/>
        </w:rPr>
        <w:t>JEST WSPÓŁFINANSOWANY Z</w:t>
      </w:r>
      <w:r w:rsidR="00240C5C" w:rsidRPr="002D0715">
        <w:rPr>
          <w:rFonts w:ascii="Tahoma" w:hAnsi="Tahoma" w:cs="Tahoma"/>
          <w:b/>
          <w:sz w:val="24"/>
          <w:szCs w:val="20"/>
        </w:rPr>
        <w:t xml:space="preserve"> </w:t>
      </w:r>
      <w:r w:rsidRPr="002D0715">
        <w:rPr>
          <w:rFonts w:ascii="Tahoma" w:hAnsi="Tahoma" w:cs="Tahoma"/>
          <w:b/>
          <w:sz w:val="24"/>
          <w:szCs w:val="20"/>
        </w:rPr>
        <w:t>EUROPEJSKIEGO FUNDUSZU POMOCY NAJBARDZIEJ POTRZEBUJĄCYM</w:t>
      </w:r>
    </w:p>
    <w:p w14:paraId="2FF68E9D" w14:textId="77777777" w:rsidR="00246A33" w:rsidRPr="002D0715" w:rsidRDefault="00240C5C" w:rsidP="0098455B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sz w:val="24"/>
          <w:szCs w:val="20"/>
          <w:lang w:eastAsia="pl-PL"/>
        </w:rPr>
      </w:pPr>
      <w:r w:rsidRPr="002D0715">
        <w:rPr>
          <w:rFonts w:ascii="Tahoma" w:eastAsia="Times New Roman" w:hAnsi="Tahoma" w:cs="Tahoma"/>
          <w:b/>
          <w:bCs/>
          <w:sz w:val="24"/>
          <w:szCs w:val="20"/>
          <w:lang w:eastAsia="pl-PL"/>
        </w:rPr>
        <w:t>PODROGRAM</w:t>
      </w:r>
      <w:r w:rsidR="005159A4">
        <w:rPr>
          <w:rFonts w:ascii="Tahoma" w:eastAsia="Times New Roman" w:hAnsi="Tahoma" w:cs="Tahoma"/>
          <w:b/>
          <w:bCs/>
          <w:sz w:val="24"/>
          <w:szCs w:val="20"/>
          <w:lang w:eastAsia="pl-PL"/>
        </w:rPr>
        <w:t xml:space="preserve"> 2021</w:t>
      </w:r>
    </w:p>
    <w:p w14:paraId="672A6659" w14:textId="77777777" w:rsidR="00A5517F" w:rsidRPr="002D0715" w:rsidRDefault="00A5517F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color w:val="58585A"/>
          <w:sz w:val="20"/>
          <w:szCs w:val="20"/>
          <w:lang w:eastAsia="pl-PL"/>
        </w:rPr>
      </w:pPr>
    </w:p>
    <w:p w14:paraId="06771D0E" w14:textId="77777777" w:rsidR="005159A4" w:rsidRPr="005159A4" w:rsidRDefault="005159A4" w:rsidP="005159A4">
      <w:pPr>
        <w:tabs>
          <w:tab w:val="left" w:pos="-1276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159A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CELEM PROGRAMU </w:t>
      </w:r>
      <w:r w:rsidRPr="005159A4">
        <w:rPr>
          <w:rFonts w:ascii="Tahoma" w:hAnsi="Tahoma" w:cs="Tahoma"/>
          <w:sz w:val="20"/>
          <w:szCs w:val="20"/>
        </w:rPr>
        <w:t>jest zapewnienie najuboższym mieszkańcom Polski pomocy żywnościowej oraz uczestnictwa w działaniach w ramach środków towarzyszących w okresie  grudzień 2021 – czerwiec 2022,  a jej celami szczegółowymi są:</w:t>
      </w:r>
    </w:p>
    <w:p w14:paraId="69DF9CE8" w14:textId="77777777" w:rsidR="005159A4" w:rsidRPr="005159A4" w:rsidRDefault="005159A4" w:rsidP="005159A4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5159A4">
        <w:rPr>
          <w:rFonts w:ascii="Tahoma" w:hAnsi="Tahoma" w:cs="Tahoma"/>
          <w:sz w:val="20"/>
          <w:szCs w:val="20"/>
        </w:rPr>
        <w:t xml:space="preserve">organizacja i koordynacja sieci dystrybucji pomocy żywnościowej składającej się z organizacji partnerskich lokalnych, zwanych dalej </w:t>
      </w:r>
      <w:r w:rsidRPr="005159A4">
        <w:rPr>
          <w:rFonts w:ascii="Tahoma" w:hAnsi="Tahoma" w:cs="Tahoma"/>
          <w:bCs/>
          <w:sz w:val="20"/>
          <w:szCs w:val="20"/>
        </w:rPr>
        <w:t>OPL</w:t>
      </w:r>
      <w:r w:rsidRPr="005159A4">
        <w:rPr>
          <w:rFonts w:ascii="Tahoma" w:hAnsi="Tahoma" w:cs="Tahoma"/>
          <w:sz w:val="20"/>
          <w:szCs w:val="20"/>
        </w:rPr>
        <w:t>, zgodnie z zasadami PO PŻ,</w:t>
      </w:r>
    </w:p>
    <w:p w14:paraId="20A1E327" w14:textId="77777777" w:rsidR="005159A4" w:rsidRPr="005159A4" w:rsidRDefault="005159A4" w:rsidP="005159A4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5159A4">
        <w:rPr>
          <w:rFonts w:ascii="Tahoma" w:hAnsi="Tahoma" w:cs="Tahoma"/>
          <w:sz w:val="20"/>
          <w:szCs w:val="20"/>
        </w:rPr>
        <w:t>racjonalne zagospodarowanie artykułów spożywczych otrzymanych z OPO oraz z innych źródeł, na potrzeby udzielania pomocy żywnościowej osobom najbardziej potrzebującym,</w:t>
      </w:r>
    </w:p>
    <w:p w14:paraId="40CAC9C0" w14:textId="77777777" w:rsidR="005159A4" w:rsidRPr="005159A4" w:rsidRDefault="005159A4" w:rsidP="005159A4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5159A4">
        <w:rPr>
          <w:rFonts w:ascii="Tahoma" w:hAnsi="Tahoma" w:cs="Tahoma"/>
          <w:sz w:val="20"/>
          <w:szCs w:val="20"/>
        </w:rPr>
        <w:t>przekazanie artykułów spożywczych osobom zakwalifikowanym do otrzymania pomocy żywnościowej zgodnie z zasadami PO PŻ,</w:t>
      </w:r>
    </w:p>
    <w:p w14:paraId="7D898269" w14:textId="77777777" w:rsidR="005159A4" w:rsidRPr="005159A4" w:rsidRDefault="005159A4" w:rsidP="005159A4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b/>
          <w:sz w:val="20"/>
          <w:szCs w:val="20"/>
        </w:rPr>
      </w:pPr>
      <w:r w:rsidRPr="005159A4">
        <w:rPr>
          <w:rFonts w:ascii="Tahoma" w:hAnsi="Tahoma" w:cs="Tahoma"/>
          <w:sz w:val="20"/>
          <w:szCs w:val="20"/>
        </w:rPr>
        <w:t>prowadzenie działań w ramach środków towarzyszących wśród osób najbardziej potrzebujących zakwalifikowanych do objęcia pomocą żywnościową, mających na celu włączenie społeczne.</w:t>
      </w:r>
    </w:p>
    <w:p w14:paraId="0A37501D" w14:textId="77777777" w:rsidR="00240C5C" w:rsidRPr="002D0715" w:rsidRDefault="00240C5C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1CB39F17" w14:textId="0A372A66" w:rsidR="00246A33" w:rsidRPr="002D0715" w:rsidRDefault="00246A33" w:rsidP="4473D051">
      <w:pPr>
        <w:shd w:val="clear" w:color="auto" w:fill="FFFFFF" w:themeFill="background1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4473D05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OKRES DYSTRYBUCJI ŻYWNOŚCI: </w:t>
      </w:r>
      <w:r w:rsidR="00BF61ED" w:rsidRPr="4473D05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670165" w:rsidRPr="4473D051">
        <w:rPr>
          <w:rFonts w:ascii="Tahoma" w:eastAsia="Times New Roman" w:hAnsi="Tahoma" w:cs="Tahoma"/>
          <w:sz w:val="20"/>
          <w:szCs w:val="20"/>
          <w:lang w:eastAsia="pl-PL"/>
        </w:rPr>
        <w:t>grudzień 2021</w:t>
      </w:r>
      <w:r w:rsidR="002D0715" w:rsidRPr="4473D05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EF3BA8" w:rsidRPr="4473D051">
        <w:rPr>
          <w:rFonts w:ascii="Tahoma" w:eastAsia="Times New Roman" w:hAnsi="Tahoma" w:cs="Tahoma"/>
          <w:sz w:val="20"/>
          <w:szCs w:val="20"/>
          <w:lang w:eastAsia="pl-PL"/>
        </w:rPr>
        <w:t xml:space="preserve"> – </w:t>
      </w:r>
      <w:r w:rsidR="397ECB6D" w:rsidRPr="4473D051">
        <w:rPr>
          <w:rFonts w:ascii="Tahoma" w:eastAsia="Times New Roman" w:hAnsi="Tahoma" w:cs="Tahoma"/>
          <w:sz w:val="20"/>
          <w:szCs w:val="20"/>
          <w:lang w:eastAsia="pl-PL"/>
        </w:rPr>
        <w:t>czerwiec</w:t>
      </w:r>
      <w:r w:rsidR="00670165" w:rsidRPr="4473D051">
        <w:rPr>
          <w:rFonts w:ascii="Tahoma" w:eastAsia="Times New Roman" w:hAnsi="Tahoma" w:cs="Tahoma"/>
          <w:sz w:val="20"/>
          <w:szCs w:val="20"/>
          <w:lang w:eastAsia="pl-PL"/>
        </w:rPr>
        <w:t xml:space="preserve"> 2022</w:t>
      </w:r>
    </w:p>
    <w:p w14:paraId="13B2ABA9" w14:textId="77777777" w:rsidR="00B1179B" w:rsidRPr="002D0715" w:rsidRDefault="00B1179B" w:rsidP="00B1179B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  <w:r w:rsidRPr="002D0715">
        <w:rPr>
          <w:rFonts w:ascii="Tahoma" w:hAnsi="Tahoma" w:cs="Tahoma"/>
          <w:sz w:val="20"/>
          <w:szCs w:val="20"/>
        </w:rPr>
        <w:t xml:space="preserve">Pomoc żywnościowa dystrybuowana jest przez </w:t>
      </w:r>
      <w:r w:rsidRPr="002D0715">
        <w:rPr>
          <w:rFonts w:ascii="Tahoma" w:hAnsi="Tahoma" w:cs="Tahoma"/>
          <w:b/>
          <w:sz w:val="20"/>
          <w:szCs w:val="20"/>
        </w:rPr>
        <w:t>Banki Żywnoś</w:t>
      </w:r>
      <w:r w:rsidR="004D395F" w:rsidRPr="002D0715">
        <w:rPr>
          <w:rFonts w:ascii="Tahoma" w:hAnsi="Tahoma" w:cs="Tahoma"/>
          <w:b/>
          <w:sz w:val="20"/>
          <w:szCs w:val="20"/>
        </w:rPr>
        <w:t>ci</w:t>
      </w:r>
      <w:r w:rsidR="002D0715" w:rsidRPr="002D0715">
        <w:rPr>
          <w:rFonts w:ascii="Tahoma" w:hAnsi="Tahoma" w:cs="Tahoma"/>
          <w:b/>
          <w:sz w:val="20"/>
          <w:szCs w:val="20"/>
        </w:rPr>
        <w:t xml:space="preserve"> </w:t>
      </w:r>
      <w:r w:rsidR="004D395F" w:rsidRPr="002D0715">
        <w:rPr>
          <w:rFonts w:ascii="Tahoma" w:hAnsi="Tahoma" w:cs="Tahoma"/>
          <w:sz w:val="20"/>
          <w:szCs w:val="20"/>
        </w:rPr>
        <w:t>do Organizacji Partnerskiej</w:t>
      </w:r>
      <w:r w:rsidRPr="002D0715">
        <w:rPr>
          <w:rFonts w:ascii="Tahoma" w:hAnsi="Tahoma" w:cs="Tahoma"/>
          <w:sz w:val="20"/>
          <w:szCs w:val="20"/>
        </w:rPr>
        <w:t xml:space="preserve"> Lokaln</w:t>
      </w:r>
      <w:r w:rsidR="004D395F" w:rsidRPr="002D0715">
        <w:rPr>
          <w:rFonts w:ascii="Tahoma" w:hAnsi="Tahoma" w:cs="Tahoma"/>
          <w:sz w:val="20"/>
          <w:szCs w:val="20"/>
        </w:rPr>
        <w:t>ej [</w:t>
      </w:r>
      <w:r w:rsidRPr="002D0715">
        <w:rPr>
          <w:rFonts w:ascii="Tahoma" w:hAnsi="Tahoma" w:cs="Tahoma"/>
          <w:sz w:val="20"/>
          <w:szCs w:val="20"/>
        </w:rPr>
        <w:t xml:space="preserve">OPL] </w:t>
      </w:r>
      <w:r w:rsidRPr="002D0715">
        <w:rPr>
          <w:rFonts w:ascii="Tahoma" w:hAnsi="Tahoma" w:cs="Tahoma"/>
          <w:b/>
          <w:sz w:val="20"/>
          <w:szCs w:val="20"/>
        </w:rPr>
        <w:t xml:space="preserve">na terenie </w:t>
      </w:r>
      <w:r w:rsidR="002D0715" w:rsidRPr="002D0715">
        <w:rPr>
          <w:rFonts w:ascii="Tahoma" w:hAnsi="Tahoma" w:cs="Tahoma"/>
          <w:b/>
          <w:sz w:val="20"/>
          <w:szCs w:val="20"/>
        </w:rPr>
        <w:t>wszystkich 16 województw Rzeczpospolitej Polskiej</w:t>
      </w:r>
      <w:r w:rsidRPr="002D0715">
        <w:rPr>
          <w:rFonts w:ascii="Tahoma" w:hAnsi="Tahoma" w:cs="Tahoma"/>
          <w:sz w:val="20"/>
          <w:szCs w:val="20"/>
        </w:rPr>
        <w:t xml:space="preserve"> która przekazuje żywność bezpośrednio do osób potrzebujących. </w:t>
      </w:r>
    </w:p>
    <w:p w14:paraId="5DAB6C7B" w14:textId="77777777" w:rsidR="002D0715" w:rsidRPr="002D0715" w:rsidRDefault="002D0715" w:rsidP="00B1179B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p w14:paraId="5773FA33" w14:textId="77777777" w:rsidR="00670165" w:rsidRPr="00670165" w:rsidRDefault="00670165" w:rsidP="0067016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7016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KRYTERIA KWALIFIKOWALNOŚCI I SPOSÓB KWALIFIKACJI:</w:t>
      </w:r>
    </w:p>
    <w:p w14:paraId="491232BD" w14:textId="5613040E" w:rsidR="00670165" w:rsidRPr="00670165" w:rsidRDefault="00670165" w:rsidP="65AAE6D8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num" w:pos="426"/>
        </w:tabs>
        <w:spacing w:after="225" w:line="276" w:lineRule="auto"/>
        <w:jc w:val="both"/>
        <w:rPr>
          <w:rFonts w:eastAsiaTheme="minorEastAsia"/>
          <w:b/>
          <w:bCs/>
          <w:sz w:val="20"/>
          <w:szCs w:val="20"/>
          <w:lang w:eastAsia="pl-PL"/>
        </w:rPr>
      </w:pPr>
      <w:r w:rsidRPr="65AAE6D8">
        <w:rPr>
          <w:rFonts w:ascii="Tahoma" w:eastAsia="Times New Roman" w:hAnsi="Tahoma" w:cs="Tahoma"/>
          <w:sz w:val="20"/>
          <w:szCs w:val="20"/>
          <w:lang w:eastAsia="pl-PL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których dochód nie przekracza 220% kryterium dochodowego uprawniającego do skorzystania z pomocy społecznej,  </w:t>
      </w:r>
      <w:r w:rsidR="64C2D216" w:rsidRPr="65AAE6D8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tj. 1542,20 PLN dla osoby samotnie gospodarującej i 1161,60 PLN dla osoby w rodzinie (</w:t>
      </w:r>
      <w:r w:rsidR="64C2D216" w:rsidRPr="65AAE6D8">
        <w:rPr>
          <w:rFonts w:ascii="Tahoma" w:eastAsia="Tahoma" w:hAnsi="Tahoma" w:cs="Tahoma"/>
          <w:b/>
          <w:bCs/>
          <w:color w:val="000000" w:themeColor="text1"/>
          <w:sz w:val="20"/>
          <w:szCs w:val="20"/>
          <w:u w:val="single"/>
        </w:rPr>
        <w:t>od 01.01.2022 - 1707,20 PLN dla osoby samotnie gospodarującej i 1320,00 PLN dla osoby w rodzinie</w:t>
      </w:r>
      <w:r w:rsidR="64C2D216" w:rsidRPr="65AAE6D8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)</w:t>
      </w:r>
      <w:r w:rsidRPr="65AAE6D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, </w:t>
      </w:r>
      <w:r w:rsidRPr="65AAE6D8">
        <w:rPr>
          <w:rFonts w:ascii="Tahoma" w:eastAsia="Times New Roman" w:hAnsi="Tahoma" w:cs="Tahoma"/>
          <w:sz w:val="20"/>
          <w:szCs w:val="20"/>
          <w:lang w:eastAsia="pl-PL"/>
        </w:rPr>
        <w:t>stanowiąc systematyczne wsparcie. Pomoc udzielana będzie w postaci artykułów spożywczych lub posiłków, które będą przekazywane osobom najbardziej potrzebującym bezpłatnie.</w:t>
      </w:r>
    </w:p>
    <w:p w14:paraId="5FC16476" w14:textId="77777777" w:rsidR="00670165" w:rsidRPr="00670165" w:rsidRDefault="00670165" w:rsidP="65AAE6D8">
      <w:pPr>
        <w:pStyle w:val="Akapitzlist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670165">
        <w:rPr>
          <w:rFonts w:ascii="Tahoma" w:eastAsia="Times New Roman" w:hAnsi="Tahoma" w:cs="Tahoma"/>
          <w:sz w:val="20"/>
          <w:szCs w:val="20"/>
          <w:lang w:eastAsia="pl-PL"/>
        </w:rPr>
        <w:t>Sposób kwalifikacji:</w:t>
      </w:r>
      <w:r w:rsidRPr="00670165">
        <w:rPr>
          <w:rStyle w:val="Odwoanieprzypisudolnego"/>
          <w:rFonts w:ascii="Tahoma" w:eastAsia="Times New Roman" w:hAnsi="Tahoma" w:cs="Tahoma"/>
          <w:sz w:val="20"/>
          <w:szCs w:val="20"/>
          <w:lang w:eastAsia="pl-PL"/>
        </w:rPr>
        <w:footnoteReference w:id="1"/>
      </w:r>
    </w:p>
    <w:p w14:paraId="5B81A002" w14:textId="77777777" w:rsidR="00670165" w:rsidRPr="00670165" w:rsidRDefault="00670165" w:rsidP="00670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70165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OPS będą wydawać osobom potrzebującym skierowania do otrzymania pomocy żywnościowej  lub przekazywać OPL listy osób zakwalifikowanych do pomocy  z POPŻ, pod warunkiem uzyskania zgody tych osób;</w:t>
      </w:r>
    </w:p>
    <w:p w14:paraId="63E7C4D7" w14:textId="77777777" w:rsidR="00670165" w:rsidRPr="00670165" w:rsidRDefault="00670165" w:rsidP="00670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70165">
        <w:rPr>
          <w:rFonts w:ascii="Tahoma" w:eastAsia="Times New Roman" w:hAnsi="Tahoma" w:cs="Tahoma"/>
          <w:sz w:val="20"/>
          <w:szCs w:val="20"/>
          <w:lang w:eastAsia="pl-PL"/>
        </w:rPr>
        <w:t>OPL mogą w swoich siedzibach przyjmować oświadczenia od osób kwalifikujących się do przyznania pomocy żywnościowej [załącznik nr 5 do wytycznych]. Oświadczenia wraz z wypełnionym skierowaniem  przekazywane będą do OPS, , który potwierdza do kwalifikowalność do przyznania pomocy;</w:t>
      </w:r>
    </w:p>
    <w:p w14:paraId="480E23FD" w14:textId="77777777" w:rsidR="00670165" w:rsidRPr="00670165" w:rsidRDefault="00670165" w:rsidP="00670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70165">
        <w:rPr>
          <w:rFonts w:ascii="Tahoma" w:eastAsia="Times New Roman" w:hAnsi="Tahoma" w:cs="Tahoma"/>
          <w:sz w:val="20"/>
          <w:szCs w:val="20"/>
          <w:lang w:eastAsia="pl-PL"/>
        </w:rPr>
        <w:t>OPL mogą samodzielnie kwalifikować wyłącznie osoby bezdomne do udziału  w POPŻ na podstawie podpisanego oświadczenia  [załącznik nr 6 do wytycznych].</w:t>
      </w:r>
    </w:p>
    <w:p w14:paraId="5D9FD868" w14:textId="77777777" w:rsidR="002840C2" w:rsidRPr="002840C2" w:rsidRDefault="002840C2" w:rsidP="002840C2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ZASADY PRZEKAZYWANIA ARTYKUŁÓW SPOŻYWCZYCH:</w:t>
      </w:r>
    </w:p>
    <w:p w14:paraId="54ECF614" w14:textId="77777777" w:rsidR="002840C2" w:rsidRPr="002840C2" w:rsidRDefault="002840C2" w:rsidP="002840C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sz w:val="20"/>
          <w:szCs w:val="20"/>
          <w:lang w:eastAsia="pl-PL"/>
        </w:rPr>
        <w:t xml:space="preserve">Pomoc żywnościowa jest przekazywana osobom najbardziej potrzebującym za pośrednictwem Organizacji Partnerskich Lokalnych </w:t>
      </w:r>
      <w:r w:rsidRPr="002840C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jako zestaw artykułów spożywczych w formie paczek żywnościowych lub posiłków. </w:t>
      </w:r>
    </w:p>
    <w:p w14:paraId="7DED08FD" w14:textId="77777777" w:rsidR="002840C2" w:rsidRPr="002840C2" w:rsidRDefault="002840C2" w:rsidP="002840C2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Zestaw roczny artykułów spożywczych </w:t>
      </w:r>
      <w:r w:rsidRPr="002840C2">
        <w:rPr>
          <w:rFonts w:ascii="Tahoma" w:eastAsia="Times New Roman" w:hAnsi="Tahoma" w:cs="Tahoma"/>
          <w:sz w:val="20"/>
          <w:szCs w:val="20"/>
          <w:lang w:eastAsia="pl-PL"/>
        </w:rPr>
        <w:t>obejmuje artykuły spożywcze w łącznej ilości ok. 28,17 kg w tym: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1984"/>
        <w:gridCol w:w="2127"/>
        <w:gridCol w:w="1842"/>
      </w:tblGrid>
      <w:tr w:rsidR="002840C2" w:rsidRPr="002840C2" w14:paraId="78C313FB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1FDB2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NAZWA ARTYKUŁU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A856E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SZTUK NA OSOBĘ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82B0D0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OPAKOWANIE JEDNOSTKOWE (KG/L)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71E281A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KG</w:t>
            </w:r>
          </w:p>
          <w:p w14:paraId="465ADD9B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 OSOBĘ</w:t>
            </w:r>
          </w:p>
        </w:tc>
      </w:tr>
      <w:tr w:rsidR="002840C2" w:rsidRPr="002840C2" w14:paraId="72C3ED60" w14:textId="77777777" w:rsidTr="00287697"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22B9E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CUKIER BIAŁY 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8DEE6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9841BE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5489C71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4,00</w:t>
            </w:r>
          </w:p>
        </w:tc>
      </w:tr>
      <w:tr w:rsidR="002840C2" w:rsidRPr="002840C2" w14:paraId="037761E7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3C696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GROSZEK Z MARCHEWKĄ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0A208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8F0C6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0,4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3155F406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3,20</w:t>
            </w:r>
          </w:p>
        </w:tc>
      </w:tr>
      <w:tr w:rsidR="002840C2" w:rsidRPr="002840C2" w14:paraId="2E2BFF3E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84E79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KASZA JĘCZMIENNA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F999B5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FBB55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B19E459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1,00</w:t>
            </w:r>
          </w:p>
        </w:tc>
      </w:tr>
      <w:tr w:rsidR="002840C2" w:rsidRPr="002840C2" w14:paraId="1F2D08DA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9C259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KONCENTRAT POMIDOROWY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97EEC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5BC396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0,16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BFF03BE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1,12</w:t>
            </w:r>
          </w:p>
        </w:tc>
      </w:tr>
      <w:tr w:rsidR="002840C2" w:rsidRPr="002840C2" w14:paraId="22BB731C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52CC33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MAKARON JAJECZNY 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2B7304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9F2D67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FF8FCF3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4,50</w:t>
            </w:r>
          </w:p>
        </w:tc>
      </w:tr>
      <w:tr w:rsidR="002840C2" w:rsidRPr="002840C2" w14:paraId="686891D2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FD62B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MLEKO UHT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41E47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20A0C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9154A77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5,00</w:t>
            </w:r>
          </w:p>
        </w:tc>
      </w:tr>
      <w:tr w:rsidR="002840C2" w:rsidRPr="002840C2" w14:paraId="42A14E4A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EB1BD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OLEJ RZEPAKOWY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935FF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FAAB8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39ABA50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4,00</w:t>
            </w:r>
          </w:p>
        </w:tc>
      </w:tr>
      <w:tr w:rsidR="002840C2" w:rsidRPr="002840C2" w14:paraId="1460F0E0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2A4A40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POWIDŁA ŚLIWKOWE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240AAE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596BA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A2EDB63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1,50</w:t>
            </w:r>
          </w:p>
        </w:tc>
      </w:tr>
      <w:tr w:rsidR="002840C2" w:rsidRPr="002840C2" w14:paraId="065E49F9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B86EF7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FILET W OLEJU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B90EB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963AFF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0,17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6BD429A0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0,85</w:t>
            </w:r>
          </w:p>
        </w:tc>
      </w:tr>
      <w:tr w:rsidR="002840C2" w:rsidRPr="002840C2" w14:paraId="26F26C05" w14:textId="77777777" w:rsidTr="00287697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01B0C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SZYNKA DROBIOWA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4EA11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54D10B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80C5202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1,80</w:t>
            </w:r>
          </w:p>
        </w:tc>
      </w:tr>
      <w:tr w:rsidR="002840C2" w:rsidRPr="002840C2" w14:paraId="43DDE6BA" w14:textId="77777777" w:rsidTr="00287697">
        <w:trPr>
          <w:trHeight w:val="286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7E9981" w14:textId="77777777" w:rsidR="002840C2" w:rsidRPr="002840C2" w:rsidRDefault="002840C2" w:rsidP="0028769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SZYNKA WIEPRZOWA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964D78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5C9EA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11CECE1" w14:textId="77777777" w:rsidR="002840C2" w:rsidRPr="002840C2" w:rsidRDefault="002840C2" w:rsidP="00287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1,20</w:t>
            </w:r>
          </w:p>
        </w:tc>
      </w:tr>
    </w:tbl>
    <w:p w14:paraId="775DCB83" w14:textId="77777777" w:rsidR="002840C2" w:rsidRPr="002840C2" w:rsidRDefault="002840C2" w:rsidP="002840C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b/>
          <w:sz w:val="20"/>
          <w:szCs w:val="20"/>
          <w:lang w:eastAsia="pl-PL"/>
        </w:rPr>
        <w:t>Paczka żywnościowa</w:t>
      </w:r>
      <w:r w:rsidRPr="002840C2">
        <w:rPr>
          <w:rFonts w:ascii="Tahoma" w:eastAsia="Times New Roman" w:hAnsi="Tahoma" w:cs="Tahoma"/>
          <w:sz w:val="20"/>
          <w:szCs w:val="20"/>
          <w:lang w:eastAsia="pl-PL"/>
        </w:rPr>
        <w:t xml:space="preserve">  to minimum kilka artykułów spożywczych [co najmniej 3]  z różnych grup towarowych  wydawanych jednorazowo. </w:t>
      </w:r>
      <w:r w:rsidRPr="002840C2">
        <w:rPr>
          <w:rFonts w:ascii="Tahoma" w:hAnsi="Tahoma" w:cs="Tahoma"/>
          <w:sz w:val="20"/>
          <w:szCs w:val="20"/>
        </w:rPr>
        <w:t>Uznaje się za dopuszczalne aby organizacje jednorazowo wydawały artykuły żywnościowe bez ograniczeń co do minimalnej liczby produktów w pojedynczym wydaniu. Zestaw artykułów spożywczych na Podprogram 2021 określony jest dla jednego odbiorcy końcowego, zarówno dla osoby samotnie gospodarującej jak i dla osoby w rodzinie. Pomoc żywnościowa w formie paczek żywnościowych powinna być wydawana osobom najbardziej potrzebującym równomiernie w trakcie całego okresu dystrybucji w Podprogramie 2021.</w:t>
      </w:r>
    </w:p>
    <w:p w14:paraId="403261A4" w14:textId="77777777" w:rsidR="002840C2" w:rsidRPr="002840C2" w:rsidRDefault="002840C2" w:rsidP="002840C2">
      <w:pPr>
        <w:pStyle w:val="Akapitzlist"/>
        <w:numPr>
          <w:ilvl w:val="0"/>
          <w:numId w:val="1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Posiłek </w:t>
      </w:r>
      <w:r w:rsidRPr="002840C2">
        <w:rPr>
          <w:rFonts w:ascii="Tahoma" w:eastAsia="Times New Roman" w:hAnsi="Tahoma" w:cs="Tahoma"/>
          <w:sz w:val="20"/>
          <w:szCs w:val="20"/>
          <w:lang w:eastAsia="pl-PL"/>
        </w:rPr>
        <w:t xml:space="preserve"> to każdy posiłek przygotowany w OPL, np. jadłodajnie, schroniska dla osób bezdomnych] do tego przeznaczone: śniadanie, II śniadanie, obiad – w szczególności  gorący posiłek, podwieczorek, kolacja]. </w:t>
      </w:r>
      <w:r w:rsidRPr="002840C2">
        <w:rPr>
          <w:rFonts w:ascii="Tahoma" w:hAnsi="Tahoma" w:cs="Tahoma"/>
          <w:sz w:val="20"/>
          <w:szCs w:val="20"/>
        </w:rPr>
        <w:t>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 w14:paraId="3C14C63F" w14:textId="77777777" w:rsidR="002840C2" w:rsidRPr="002840C2" w:rsidRDefault="002840C2" w:rsidP="002840C2">
      <w:pPr>
        <w:pStyle w:val="Akapitzlist"/>
        <w:numPr>
          <w:ilvl w:val="0"/>
          <w:numId w:val="11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gdy liczba osób uprawnionych do pomocy żywnościowej zgłaszających się w trakcie realizacji Podprogramu 2021 jest większa niż do danej OPR/OPL będzie większa niż planowana, Instytucja Zarządzająca dopuszcza zmniejszenie zestawu rocznego dla 1 osoby, </w:t>
      </w:r>
      <w:r w:rsidRPr="002840C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nie więcej jednakże niż do 80% jego całkowitej ilości (tj. do ok. 22,5 KG). </w:t>
      </w:r>
      <w:r w:rsidRPr="002840C2">
        <w:rPr>
          <w:rFonts w:ascii="Tahoma" w:eastAsia="Times New Roman" w:hAnsi="Tahoma" w:cs="Tahoma"/>
          <w:sz w:val="20"/>
          <w:szCs w:val="20"/>
          <w:lang w:eastAsia="pl-PL"/>
        </w:rPr>
        <w:t>W zestawie należy w miarę możliwości uwzględnić produkty ze wszystkich 6 grup artykułów spożywczych.</w:t>
      </w:r>
    </w:p>
    <w:p w14:paraId="5A008713" w14:textId="77777777" w:rsidR="002840C2" w:rsidRPr="002840C2" w:rsidRDefault="002840C2" w:rsidP="002840C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sz w:val="20"/>
          <w:szCs w:val="20"/>
          <w:lang w:eastAsia="pl-PL"/>
        </w:rPr>
        <w:t>W  uzasadnionych sytuacjach np. stan zdrowia lub indywidualne potrzeby żywnościowe  można zmienić artykuł spożywczy na inny w odpowiedniej proporcji  lub zwiększyć liczbę opakowań.</w:t>
      </w:r>
    </w:p>
    <w:p w14:paraId="3E56CEF2" w14:textId="77777777" w:rsidR="002840C2" w:rsidRPr="002840C2" w:rsidRDefault="002840C2" w:rsidP="002840C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sz w:val="20"/>
          <w:szCs w:val="20"/>
          <w:lang w:eastAsia="pl-PL"/>
        </w:rPr>
        <w:t>W przypadku rodzin z dziećmi dopuszcza się zwiększenie liczby opakowań artykułów spożywczych do potrzeb rodzin.</w:t>
      </w:r>
    </w:p>
    <w:p w14:paraId="4B97D6DF" w14:textId="77777777" w:rsidR="002840C2" w:rsidRPr="002840C2" w:rsidRDefault="002840C2" w:rsidP="002840C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40C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Żywność jest wydawana osobom potrzebującym  w ramach POPŻ nieodpłatnie.</w:t>
      </w:r>
    </w:p>
    <w:p w14:paraId="199046E6" w14:textId="77777777" w:rsidR="002D0715" w:rsidRPr="002D0715" w:rsidRDefault="002D0715" w:rsidP="002D071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SKŁADANIE SKARG PRZEZ OSOBY NAJBARDZIEJ POTRZEBUJĄCE:</w:t>
      </w:r>
    </w:p>
    <w:p w14:paraId="417E2AE7" w14:textId="06A688A8" w:rsidR="002D0715" w:rsidRPr="002D0715" w:rsidRDefault="002D0715" w:rsidP="4473D051">
      <w:pPr>
        <w:shd w:val="clear" w:color="auto" w:fill="FFFFFF" w:themeFill="background1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4473D051">
        <w:rPr>
          <w:rFonts w:ascii="Tahoma" w:eastAsia="Times New Roman" w:hAnsi="Tahoma" w:cs="Tahoma"/>
          <w:sz w:val="20"/>
          <w:szCs w:val="20"/>
          <w:lang w:eastAsia="pl-PL"/>
        </w:rPr>
        <w:t xml:space="preserve">Każda osoba potrzebująca ma prawo złożenia skargi dotyczącej sposobu </w:t>
      </w:r>
      <w:r w:rsidR="5C556DEA" w:rsidRPr="4473D051">
        <w:rPr>
          <w:rFonts w:ascii="Tahoma" w:eastAsia="Times New Roman" w:hAnsi="Tahoma" w:cs="Tahoma"/>
          <w:sz w:val="20"/>
          <w:szCs w:val="20"/>
          <w:lang w:eastAsia="pl-PL"/>
        </w:rPr>
        <w:t>dystrybucji żywność</w:t>
      </w:r>
      <w:r w:rsidRPr="4473D051">
        <w:rPr>
          <w:rFonts w:ascii="Tahoma" w:eastAsia="Times New Roman" w:hAnsi="Tahoma" w:cs="Tahoma"/>
          <w:sz w:val="20"/>
          <w:szCs w:val="20"/>
          <w:lang w:eastAsia="pl-PL"/>
        </w:rPr>
        <w:t xml:space="preserve"> do lokalnego Banku Żywności, następnie do  Federacji Polskich Banków Żywności z siedzibą w Warszawie albo do Instytucji Zarządzającej - Ministra Rodziny, Pracy i Polityki Społecznej. </w:t>
      </w:r>
    </w:p>
    <w:p w14:paraId="7B9CAAF4" w14:textId="77777777" w:rsidR="002D0715" w:rsidRPr="002D0715" w:rsidRDefault="002D0715" w:rsidP="002D071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DZIAŁANIA TOWARZYSZĄCE:</w:t>
      </w:r>
    </w:p>
    <w:p w14:paraId="6129AF6F" w14:textId="77777777" w:rsidR="002D0715" w:rsidRPr="002D0715" w:rsidRDefault="002D0715" w:rsidP="002D071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Działania realizowane przez Bank Żywności na rzecz podopiecznych OPL, przy współpracy z OPL i OPS:</w:t>
      </w:r>
    </w:p>
    <w:p w14:paraId="2DF63657" w14:textId="77777777" w:rsidR="002D0715" w:rsidRPr="002D0715" w:rsidRDefault="002D0715" w:rsidP="002D0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warsztaty kulinarne; </w:t>
      </w:r>
    </w:p>
    <w:p w14:paraId="2CB15788" w14:textId="77777777" w:rsidR="002D0715" w:rsidRPr="002D0715" w:rsidRDefault="002D0715" w:rsidP="002D0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warsztaty edukacji ekonomicznej;</w:t>
      </w:r>
    </w:p>
    <w:p w14:paraId="2D9D4BE8" w14:textId="77777777" w:rsidR="002D0715" w:rsidRPr="002D0715" w:rsidRDefault="002D0715" w:rsidP="002D0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warsztaty dietetyczne;</w:t>
      </w:r>
    </w:p>
    <w:p w14:paraId="5CD155A8" w14:textId="77777777" w:rsidR="002D0715" w:rsidRPr="002D0715" w:rsidRDefault="002D0715" w:rsidP="002D0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warsztaty niemarnowania żywności,</w:t>
      </w:r>
    </w:p>
    <w:p w14:paraId="7233DD7F" w14:textId="77777777" w:rsidR="002D0715" w:rsidRPr="002D0715" w:rsidRDefault="002D0715" w:rsidP="002D0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inne działania o charakterze indywidualnym i zbiorowym charakterze akcyjnym lub cyklicznym, mające na celu włączenie społeczne najbardziej potrzebujących</w:t>
      </w:r>
    </w:p>
    <w:p w14:paraId="151CADC0" w14:textId="77777777" w:rsidR="002D0715" w:rsidRPr="002D0715" w:rsidRDefault="002D0715" w:rsidP="002D071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 xml:space="preserve">Działania towarzyszące mogą odbywać się w formie stacjonarnej lub zdalnej: on-line, telefonicznej, wydawniczej. </w:t>
      </w:r>
    </w:p>
    <w:p w14:paraId="1104F648" w14:textId="77777777" w:rsidR="002D0715" w:rsidRPr="002D0715" w:rsidRDefault="002D0715" w:rsidP="002D071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w14:paraId="67041988" w14:textId="77777777" w:rsidR="002D0715" w:rsidRPr="002D0715" w:rsidRDefault="002D0715" w:rsidP="002D071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Działania realizowane przez Organizacje Partnerskie Lokalne na rzecz podopiecznych to:</w:t>
      </w:r>
    </w:p>
    <w:p w14:paraId="2EE5868D" w14:textId="77777777" w:rsidR="002D0715" w:rsidRPr="002D0715" w:rsidRDefault="002D0715" w:rsidP="002D0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 w14:paraId="21DD46C7" w14:textId="77777777" w:rsidR="002D0715" w:rsidRPr="002D0715" w:rsidRDefault="002D0715" w:rsidP="002D0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grupy wsparcia dla różnych kategorii osób w trudnej sytuacji (np. osoby starsze, matki z dziećmi, osoby samotne);</w:t>
      </w:r>
    </w:p>
    <w:p w14:paraId="78FDCA97" w14:textId="77777777" w:rsidR="002D0715" w:rsidRPr="002D0715" w:rsidRDefault="002D0715" w:rsidP="002D0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pomoc towarzysząca niezbędna do zaspokajania podstawowych potrzeb życiowych – osób korzystających z pomocy żywnościowej (z wyłączeniem pomocy rzeczowej);</w:t>
      </w:r>
    </w:p>
    <w:p w14:paraId="1FD8E2BF" w14:textId="77777777" w:rsidR="002D0715" w:rsidRPr="002D0715" w:rsidRDefault="002D0715" w:rsidP="002D0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pomoc w utrzymaniu higieny osobistej osobom bezdomnym;</w:t>
      </w:r>
    </w:p>
    <w:p w14:paraId="135A200C" w14:textId="77777777" w:rsidR="002D0715" w:rsidRPr="002D0715" w:rsidRDefault="002D0715" w:rsidP="002D0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wsparcie psychologiczne/terapeutyczne osób zagrożonych wykluczeniem społecznym.</w:t>
      </w:r>
    </w:p>
    <w:p w14:paraId="266E20E7" w14:textId="77777777" w:rsidR="002D0715" w:rsidRPr="002D0715" w:rsidRDefault="002D0715" w:rsidP="002D071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 udziału w działaniach towarzyszących ma prawo każda osoba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, </w:t>
      </w:r>
      <w:r w:rsidRPr="002D071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która otrzymała skierowanie z OPS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 do odbioru wsparcia żywnościowego w ramach POPŻ – ale nie znaczy to, że każda osoba musi z nich skorzystać. Konieczna jest współpraca z OPS w zakresie rzeczywistych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p w14:paraId="02EB378F" w14:textId="77777777" w:rsidR="002D0715" w:rsidRPr="002D0715" w:rsidRDefault="002D0715" w:rsidP="002D071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94E29F" w14:textId="77777777" w:rsidR="002D0715" w:rsidRPr="002D0715" w:rsidRDefault="002D0715" w:rsidP="002D0715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 xml:space="preserve">Źródło: </w:t>
      </w:r>
      <w:hyperlink r:id="rId11" w:history="1">
        <w:r w:rsidR="00D32275" w:rsidRPr="006E6681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https://www.gov.pl/web/rodzina/podprogram-2021a</w:t>
        </w:r>
      </w:hyperlink>
      <w:r w:rsidR="00D3227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6A05A809" w14:textId="77777777" w:rsidR="002D0715" w:rsidRPr="002D0715" w:rsidRDefault="002D0715" w:rsidP="002D0715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sectPr w:rsidR="002D0715" w:rsidRPr="002D0715" w:rsidSect="0087054E">
      <w:pgSz w:w="11906" w:h="16838"/>
      <w:pgMar w:top="198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BDEE3" w14:textId="77777777" w:rsidR="00D25994" w:rsidRDefault="00D25994" w:rsidP="0087054E">
      <w:pPr>
        <w:spacing w:after="0" w:line="240" w:lineRule="auto"/>
      </w:pPr>
      <w:r>
        <w:separator/>
      </w:r>
    </w:p>
  </w:endnote>
  <w:endnote w:type="continuationSeparator" w:id="0">
    <w:p w14:paraId="31D9B77D" w14:textId="77777777" w:rsidR="00D25994" w:rsidRDefault="00D25994" w:rsidP="0087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11150" w14:textId="77777777" w:rsidR="00D25994" w:rsidRDefault="00D25994" w:rsidP="0087054E">
      <w:pPr>
        <w:spacing w:after="0" w:line="240" w:lineRule="auto"/>
      </w:pPr>
      <w:r>
        <w:separator/>
      </w:r>
    </w:p>
  </w:footnote>
  <w:footnote w:type="continuationSeparator" w:id="0">
    <w:p w14:paraId="11ACA18D" w14:textId="77777777" w:rsidR="00D25994" w:rsidRDefault="00D25994" w:rsidP="0087054E">
      <w:pPr>
        <w:spacing w:after="0" w:line="240" w:lineRule="auto"/>
      </w:pPr>
      <w:r>
        <w:continuationSeparator/>
      </w:r>
    </w:p>
  </w:footnote>
  <w:footnote w:id="1">
    <w:p w14:paraId="4419A54F" w14:textId="77777777" w:rsidR="00670165" w:rsidRDefault="00670165" w:rsidP="00670165">
      <w:pPr>
        <w:pStyle w:val="Tekstprzypisudolnego"/>
      </w:pPr>
      <w:r>
        <w:rPr>
          <w:rStyle w:val="Odwoanieprzypisudolnego"/>
        </w:rPr>
        <w:footnoteRef/>
      </w:r>
      <w:r>
        <w:t xml:space="preserve"> W okresie epidemiologicznym OPS/OPL może kwalifikować w sposób zdalny na podstawie złączników 5.1, 6.1, 7.1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cs="Symbol" w:hint="default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2" w15:restartNumberingAfterBreak="0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55B0110E"/>
    <w:multiLevelType w:val="multilevel"/>
    <w:tmpl w:val="6D8AB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61EF609A"/>
    <w:multiLevelType w:val="multilevel"/>
    <w:tmpl w:val="0C74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6A74B1"/>
    <w:multiLevelType w:val="multilevel"/>
    <w:tmpl w:val="9A12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Condensed Light" w:eastAsia="Times New Roman" w:hAnsi="Open Sans Condensed Light" w:cs="Open Sans Condensed Ligh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10" w15:restartNumberingAfterBreak="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33"/>
    <w:rsid w:val="0001588B"/>
    <w:rsid w:val="000E6F46"/>
    <w:rsid w:val="00112487"/>
    <w:rsid w:val="0016089C"/>
    <w:rsid w:val="00240C5C"/>
    <w:rsid w:val="00245CAA"/>
    <w:rsid w:val="00246A33"/>
    <w:rsid w:val="002840C2"/>
    <w:rsid w:val="002A67D7"/>
    <w:rsid w:val="002D0715"/>
    <w:rsid w:val="002E64C3"/>
    <w:rsid w:val="003275AE"/>
    <w:rsid w:val="00440D7B"/>
    <w:rsid w:val="00491B30"/>
    <w:rsid w:val="004B263A"/>
    <w:rsid w:val="004C6453"/>
    <w:rsid w:val="004D395F"/>
    <w:rsid w:val="004E251A"/>
    <w:rsid w:val="005159A4"/>
    <w:rsid w:val="00561192"/>
    <w:rsid w:val="00572612"/>
    <w:rsid w:val="005D1EDF"/>
    <w:rsid w:val="005F6C3C"/>
    <w:rsid w:val="006207F2"/>
    <w:rsid w:val="00670165"/>
    <w:rsid w:val="006E346E"/>
    <w:rsid w:val="007355BB"/>
    <w:rsid w:val="007B48CF"/>
    <w:rsid w:val="007B4A0A"/>
    <w:rsid w:val="007C49F6"/>
    <w:rsid w:val="0087054E"/>
    <w:rsid w:val="0098455B"/>
    <w:rsid w:val="009A7AB1"/>
    <w:rsid w:val="009C4947"/>
    <w:rsid w:val="009D022B"/>
    <w:rsid w:val="00A07CE8"/>
    <w:rsid w:val="00A5517F"/>
    <w:rsid w:val="00A727C4"/>
    <w:rsid w:val="00B1179B"/>
    <w:rsid w:val="00B47D49"/>
    <w:rsid w:val="00BF61ED"/>
    <w:rsid w:val="00C16181"/>
    <w:rsid w:val="00C429A3"/>
    <w:rsid w:val="00C8031B"/>
    <w:rsid w:val="00CE7F44"/>
    <w:rsid w:val="00D25994"/>
    <w:rsid w:val="00D32275"/>
    <w:rsid w:val="00D325D1"/>
    <w:rsid w:val="00E3104B"/>
    <w:rsid w:val="00E37000"/>
    <w:rsid w:val="00EF3BA8"/>
    <w:rsid w:val="00FA169D"/>
    <w:rsid w:val="397ECB6D"/>
    <w:rsid w:val="4473D051"/>
    <w:rsid w:val="4F9C9B2D"/>
    <w:rsid w:val="5C556DEA"/>
    <w:rsid w:val="64C2D216"/>
    <w:rsid w:val="65AAE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7ABDE"/>
  <w15:chartTrackingRefBased/>
  <w15:docId w15:val="{CE92FA98-2092-4F01-B788-FF69C1CD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54E"/>
  </w:style>
  <w:style w:type="paragraph" w:styleId="Stopka">
    <w:name w:val="footer"/>
    <w:basedOn w:val="Normalny"/>
    <w:link w:val="Stopka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4E"/>
  </w:style>
  <w:style w:type="paragraph" w:customStyle="1" w:styleId="Default">
    <w:name w:val="Default"/>
    <w:rsid w:val="004C6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F6C3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6F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6F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rodzina/podprogram-2021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E6EA579DA3B43AD4690A07D84EA96" ma:contentTypeVersion="6" ma:contentTypeDescription="Utwórz nowy dokument." ma:contentTypeScope="" ma:versionID="20df3dede864a525874fb87aff331615">
  <xsd:schema xmlns:xsd="http://www.w3.org/2001/XMLSchema" xmlns:xs="http://www.w3.org/2001/XMLSchema" xmlns:p="http://schemas.microsoft.com/office/2006/metadata/properties" xmlns:ns2="cf685d67-91b4-4399-84b5-3eb5af3d9255" targetNamespace="http://schemas.microsoft.com/office/2006/metadata/properties" ma:root="true" ma:fieldsID="e5d231b58d57bdb39eba76643f35b7a6" ns2:_="">
    <xsd:import namespace="cf685d67-91b4-4399-84b5-3eb5af3d9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85d67-91b4-4399-84b5-3eb5af3d9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B5A0-ADDD-43F4-B59A-45E491F87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FA9E4-16A1-4889-87EC-230C69C01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85d67-91b4-4399-84b5-3eb5af3d9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78777-88D1-49AE-AB61-F294FD294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5F8C16-5CD5-45D1-803E-8EEC684B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2021-12-15T08:54:00Z</dcterms:created>
  <dcterms:modified xsi:type="dcterms:W3CDTF">2021-12-15T08:54:00Z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0x0101007A3E6EA579DA3B43AD4690A07D84EA96</vt:lpwstr>
  </property>
</Properties>
</file>